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5"/>
        <w:gridCol w:w="6685"/>
      </w:tblGrid>
      <w:tr w:rsidR="00EC4735" w:rsidTr="00714EF8">
        <w:tc>
          <w:tcPr>
            <w:tcW w:w="2790" w:type="dxa"/>
          </w:tcPr>
          <w:p w:rsidR="00EC4735" w:rsidRDefault="00EC4735" w:rsidP="00714EF8">
            <w:r>
              <w:rPr>
                <w:noProof/>
              </w:rPr>
              <w:drawing>
                <wp:inline distT="0" distB="0" distL="0" distR="0">
                  <wp:extent cx="1066800" cy="1150706"/>
                  <wp:effectExtent l="19050" t="0" r="0" b="0"/>
                  <wp:docPr id="1" name="Picture 1" descr="https://3.bp.blogspot.com/-M8KKzn3mYEw/WyQm-mtGL6I/AAAAAAAAARg/HytMcyFUyK0t6FoZaDUp1jBgLK5llNYdgCLcBGAs/s1600/Sup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M8KKzn3mYEw/WyQm-mtGL6I/AAAAAAAAARg/HytMcyFUyK0t6FoZaDUp1jBgLK5llNYdgCLcBGAs/s1600/Sup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EC4735" w:rsidRDefault="00EC4735" w:rsidP="00714EF8">
            <w:pPr>
              <w:pStyle w:val="CompanyName"/>
            </w:pPr>
          </w:p>
          <w:p w:rsidR="00EC4735" w:rsidRDefault="00EC4735" w:rsidP="00714EF8">
            <w:pPr>
              <w:pStyle w:val="CompanyName"/>
            </w:pPr>
            <w:r w:rsidRPr="00AE26CA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  <w:r>
              <w:t xml:space="preserve"> Grant Application for </w:t>
            </w:r>
          </w:p>
          <w:p w:rsidR="00EC4735" w:rsidRDefault="00EC4735" w:rsidP="00714EF8">
            <w:pPr>
              <w:pStyle w:val="CompanyName"/>
            </w:pPr>
            <w:r>
              <w:t>The TAYLOR NEARON GRANT</w:t>
            </w:r>
          </w:p>
        </w:tc>
      </w:tr>
    </w:tbl>
    <w:p w:rsidR="00EC4735" w:rsidRDefault="00EC4735" w:rsidP="00EC4735">
      <w:pPr>
        <w:pStyle w:val="Heading2"/>
      </w:pPr>
      <w:r>
        <w:t>Introduction and Parameters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9192"/>
        <w:gridCol w:w="166"/>
      </w:tblGrid>
      <w:tr w:rsidR="00EC4735" w:rsidRPr="001307F7" w:rsidTr="00714EF8">
        <w:trPr>
          <w:gridAfter w:val="1"/>
          <w:wAfter w:w="178" w:type="dxa"/>
          <w:trHeight w:val="432"/>
        </w:trPr>
        <w:tc>
          <w:tcPr>
            <w:tcW w:w="9900" w:type="dxa"/>
            <w:vAlign w:val="bottom"/>
          </w:tcPr>
          <w:p w:rsidR="00EC4735" w:rsidRPr="00C904AD" w:rsidRDefault="00EC4735" w:rsidP="00714EF8">
            <w:pPr>
              <w:pStyle w:val="FieldText"/>
              <w:rPr>
                <w:b w:val="0"/>
                <w:sz w:val="20"/>
              </w:rPr>
            </w:pPr>
          </w:p>
          <w:p w:rsidR="00EC4735" w:rsidRDefault="00EC4735" w:rsidP="00714EF8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Super T’s Mast Cell Foundation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(STMCF)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was started based off a dream and passion fuel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Super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”, Taylor Nearon.  A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fter receiving a medical diagnosis of a rare condition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otherwise known as Mast Cell </w:t>
            </w:r>
            <w:r w:rsidR="000C1680">
              <w:rPr>
                <w:rFonts w:asciiTheme="minorHAnsi" w:hAnsiTheme="minorHAnsi" w:cstheme="minorHAnsi"/>
                <w:sz w:val="22"/>
                <w:szCs w:val="22"/>
              </w:rPr>
              <w:t xml:space="preserve">Activation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Taylor wanted to make a change. She took her passion for helping others to form this foundation ensur</w:t>
            </w:r>
            <w:r w:rsidR="000C1680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680">
              <w:rPr>
                <w:rFonts w:asciiTheme="minorHAnsi" w:hAnsiTheme="minorHAnsi" w:cstheme="minorHAnsi"/>
                <w:sz w:val="22"/>
                <w:szCs w:val="22"/>
              </w:rPr>
              <w:t>patients always felt supported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C1680" w:rsidRPr="00C904AD" w:rsidRDefault="000C1680" w:rsidP="00714EF8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creation of the Taylor Nearon Grant 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awarded to a recipient who reflects the same values, creativity and commitment 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 xml:space="preserve">to the MCAD community that was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exhibited by Taylor during her valiant fight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Helping others no matter her circumstance was the cornerstone of who 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>Taylor was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EC4735" w:rsidRPr="008B3C60" w:rsidRDefault="00EC4735" w:rsidP="00714EF8">
            <w:pPr>
              <w:pStyle w:val="FieldText"/>
              <w:spacing w:after="12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 w:rsidRPr="00C904AD">
              <w:rPr>
                <w:b w:val="0"/>
                <w:sz w:val="22"/>
                <w:szCs w:val="22"/>
              </w:rPr>
              <w:t xml:space="preserve">For </w:t>
            </w:r>
            <w:r>
              <w:rPr>
                <w:b w:val="0"/>
                <w:sz w:val="22"/>
                <w:szCs w:val="22"/>
              </w:rPr>
              <w:t xml:space="preserve">the </w:t>
            </w:r>
            <w:r>
              <w:rPr>
                <w:b w:val="0"/>
                <w:color w:val="FF0000"/>
                <w:sz w:val="22"/>
                <w:szCs w:val="22"/>
              </w:rPr>
              <w:t>2020</w:t>
            </w:r>
            <w:r>
              <w:rPr>
                <w:b w:val="0"/>
                <w:sz w:val="22"/>
                <w:szCs w:val="22"/>
              </w:rPr>
              <w:t xml:space="preserve"> grant selection</w:t>
            </w:r>
            <w:r w:rsidRPr="00C904AD">
              <w:rPr>
                <w:b w:val="0"/>
                <w:sz w:val="22"/>
                <w:szCs w:val="22"/>
              </w:rPr>
              <w:t xml:space="preserve">, applications for </w:t>
            </w:r>
            <w:r>
              <w:rPr>
                <w:b w:val="0"/>
                <w:sz w:val="22"/>
                <w:szCs w:val="22"/>
              </w:rPr>
              <w:t xml:space="preserve">the Taylor Nearon Grant 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will be accepted from 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March 1, 2020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September 30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>, 20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20,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with all recipients being notified by 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October 31, 2020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.  </w:t>
            </w:r>
            <w:r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>Super T’s Mast Cell Foundation will not be responsible for lost or misdirected e-mail, mail, or applications post marked after September 30, 2020.</w:t>
            </w:r>
          </w:p>
          <w:p w:rsidR="00EC4735" w:rsidRPr="00C904AD" w:rsidRDefault="00EC4735" w:rsidP="00714EF8">
            <w:pPr>
              <w:pStyle w:val="FieldText"/>
              <w:spacing w:after="120"/>
              <w:rPr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STMCF and its Board of Directors and Officers certify and promise that a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>ll information</w:t>
            </w:r>
            <w:r>
              <w:rPr>
                <w:rFonts w:cstheme="minorHAnsi"/>
                <w:b w:val="0"/>
                <w:sz w:val="22"/>
                <w:szCs w:val="22"/>
              </w:rPr>
              <w:t>/documentation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obtained from </w:t>
            </w:r>
            <w:r>
              <w:rPr>
                <w:rFonts w:cstheme="minorHAnsi"/>
                <w:b w:val="0"/>
                <w:sz w:val="22"/>
                <w:szCs w:val="22"/>
              </w:rPr>
              <w:t>applicants/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>patient</w:t>
            </w:r>
            <w:r>
              <w:rPr>
                <w:rFonts w:cstheme="minorHAnsi"/>
                <w:b w:val="0"/>
                <w:sz w:val="22"/>
                <w:szCs w:val="22"/>
              </w:rPr>
              <w:t>s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and letters from physicians will </w:t>
            </w:r>
            <w:r>
              <w:rPr>
                <w:rFonts w:cstheme="minorHAnsi"/>
                <w:b w:val="0"/>
                <w:sz w:val="22"/>
                <w:szCs w:val="22"/>
              </w:rPr>
              <w:t>be kept confidential and stored in a secure and safe location and solely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viewed by the Board of Directors and Officers of Super T's Mast Cell Foundation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for the purposes of determining grant eligibility and distribution; the information and documentation provided will not be used for any other purpose.  </w:t>
            </w:r>
          </w:p>
          <w:p w:rsidR="00EC4735" w:rsidRPr="00C904AD" w:rsidRDefault="00EC4735" w:rsidP="00714EF8">
            <w:pPr>
              <w:pStyle w:val="FieldText"/>
              <w:rPr>
                <w:b w:val="0"/>
                <w:sz w:val="20"/>
              </w:rPr>
            </w:pPr>
          </w:p>
          <w:p w:rsidR="00EC4735" w:rsidRDefault="00EC4735" w:rsidP="00714EF8">
            <w:pPr>
              <w:pStyle w:val="FieldText"/>
              <w:rPr>
                <w:sz w:val="20"/>
              </w:rPr>
            </w:pPr>
            <w:r w:rsidRPr="006B7F0A">
              <w:rPr>
                <w:sz w:val="28"/>
                <w:szCs w:val="28"/>
              </w:rPr>
              <w:t xml:space="preserve">Before you begin, please review the </w:t>
            </w:r>
            <w:r w:rsidR="00A2411B" w:rsidRPr="006B7F0A">
              <w:rPr>
                <w:sz w:val="28"/>
                <w:szCs w:val="28"/>
              </w:rPr>
              <w:t>grant criteria outlined below.  P</w:t>
            </w:r>
            <w:r w:rsidRPr="006B7F0A">
              <w:rPr>
                <w:sz w:val="28"/>
                <w:szCs w:val="28"/>
              </w:rPr>
              <w:t xml:space="preserve">lace an “X” in each box </w:t>
            </w:r>
            <w:r w:rsidR="00A2411B" w:rsidRPr="006B7F0A">
              <w:rPr>
                <w:sz w:val="28"/>
                <w:szCs w:val="28"/>
              </w:rPr>
              <w:t>to ensure eligibility</w:t>
            </w:r>
            <w:r w:rsidRPr="001307F7">
              <w:rPr>
                <w:sz w:val="20"/>
              </w:rPr>
              <w:t xml:space="preserve">.  </w:t>
            </w:r>
          </w:p>
          <w:p w:rsidR="00A2411B" w:rsidRPr="001307F7" w:rsidRDefault="00A2411B" w:rsidP="00714EF8">
            <w:pPr>
              <w:pStyle w:val="FieldText"/>
              <w:rPr>
                <w:sz w:val="20"/>
              </w:rPr>
            </w:pPr>
          </w:p>
        </w:tc>
      </w:tr>
      <w:tr w:rsidR="00EC4735" w:rsidRPr="001307F7" w:rsidTr="00714EF8">
        <w:trPr>
          <w:trHeight w:val="1197"/>
        </w:trPr>
        <w:tc>
          <w:tcPr>
            <w:tcW w:w="10078" w:type="dxa"/>
            <w:gridSpan w:val="2"/>
            <w:vAlign w:val="bottom"/>
          </w:tcPr>
          <w:tbl>
            <w:tblPr>
              <w:tblW w:w="1590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60"/>
              <w:gridCol w:w="3626"/>
              <w:gridCol w:w="500"/>
              <w:gridCol w:w="3958"/>
              <w:gridCol w:w="508"/>
              <w:gridCol w:w="654"/>
            </w:tblGrid>
            <w:tr w:rsidR="00EC4735" w:rsidRPr="001307F7" w:rsidTr="00541315">
              <w:tc>
                <w:tcPr>
                  <w:tcW w:w="6660" w:type="dxa"/>
                  <w:vAlign w:val="bottom"/>
                </w:tcPr>
                <w:p w:rsidR="00EC4735" w:rsidRDefault="00452C84" w:rsidP="00714EF8">
                  <w:pPr>
                    <w:pStyle w:val="Checkbox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5"/>
                  <w:r w:rsidR="00EC473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="00EC4735" w:rsidRPr="001307F7">
                    <w:rPr>
                      <w:sz w:val="20"/>
                      <w:szCs w:val="20"/>
                    </w:rPr>
                    <w:t xml:space="preserve">   I </w:t>
                  </w:r>
                  <w:r w:rsidR="00A2411B">
                    <w:rPr>
                      <w:sz w:val="20"/>
                      <w:szCs w:val="20"/>
                    </w:rPr>
                    <w:t>have been diagnosed with a mast cell activation disease less than 5 years</w:t>
                  </w:r>
                  <w:r w:rsidR="00EC4735" w:rsidRPr="001307F7">
                    <w:rPr>
                      <w:sz w:val="20"/>
                      <w:szCs w:val="20"/>
                    </w:rPr>
                    <w:t xml:space="preserve">.  </w:t>
                  </w:r>
                </w:p>
                <w:p w:rsidR="00A2411B" w:rsidRPr="00A2411B" w:rsidRDefault="00A2411B" w:rsidP="00A2411B"/>
              </w:tc>
              <w:tc>
                <w:tcPr>
                  <w:tcW w:w="3626" w:type="dxa"/>
                  <w:vAlign w:val="bottom"/>
                </w:tcPr>
                <w:p w:rsidR="00EC4735" w:rsidRPr="001307F7" w:rsidRDefault="00EC4735" w:rsidP="00714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8" w:type="dxa"/>
                  <w:vAlign w:val="bottom"/>
                </w:tcPr>
                <w:p w:rsidR="00EC4735" w:rsidRPr="001307F7" w:rsidRDefault="00EC4735" w:rsidP="00714EF8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YES</w:t>
                  </w:r>
                </w:p>
                <w:p w:rsidR="00EC4735" w:rsidRPr="001307F7" w:rsidRDefault="00452C84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4735" w:rsidRPr="001307F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307F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4" w:type="dxa"/>
                  <w:vAlign w:val="bottom"/>
                </w:tcPr>
                <w:p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NO</w:t>
                  </w:r>
                </w:p>
                <w:p w:rsidR="00EC4735" w:rsidRPr="001307F7" w:rsidRDefault="00452C84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4735" w:rsidRPr="001307F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307F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411B" w:rsidRPr="001307F7" w:rsidTr="00541315">
              <w:tc>
                <w:tcPr>
                  <w:tcW w:w="6660" w:type="dxa"/>
                  <w:vAlign w:val="bottom"/>
                </w:tcPr>
                <w:p w:rsidR="00A2411B" w:rsidRPr="001307F7" w:rsidRDefault="00452C84" w:rsidP="00A2411B">
                  <w:pPr>
                    <w:pStyle w:val="Checkbox"/>
                    <w:spacing w:line="36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411B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A2411B" w:rsidRPr="001307F7">
                    <w:rPr>
                      <w:sz w:val="20"/>
                      <w:szCs w:val="20"/>
                    </w:rPr>
                    <w:t xml:space="preserve">   I am </w:t>
                  </w:r>
                  <w:r w:rsidR="00A2411B">
                    <w:rPr>
                      <w:sz w:val="20"/>
                      <w:szCs w:val="20"/>
                    </w:rPr>
                    <w:t xml:space="preserve">the patient and am 18 years of age or older.   </w:t>
                  </w:r>
                </w:p>
              </w:tc>
              <w:tc>
                <w:tcPr>
                  <w:tcW w:w="3626" w:type="dxa"/>
                  <w:vAlign w:val="bottom"/>
                </w:tcPr>
                <w:p w:rsidR="00A2411B" w:rsidRPr="00A2411B" w:rsidRDefault="00A2411B" w:rsidP="00A2411B">
                  <w:pPr>
                    <w:pStyle w:val="Checkbox"/>
                    <w:jc w:val="left"/>
                  </w:pPr>
                </w:p>
              </w:tc>
              <w:tc>
                <w:tcPr>
                  <w:tcW w:w="500" w:type="dxa"/>
                  <w:vAlign w:val="bottom"/>
                </w:tcPr>
                <w:p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8" w:type="dxa"/>
                  <w:vAlign w:val="bottom"/>
                </w:tcPr>
                <w:p w:rsidR="00A2411B" w:rsidRPr="001307F7" w:rsidRDefault="00A2411B" w:rsidP="00A2411B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YES</w:t>
                  </w:r>
                </w:p>
                <w:p w:rsidR="00A2411B" w:rsidRPr="001307F7" w:rsidRDefault="00452C84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411B" w:rsidRPr="001307F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307F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4" w:type="dxa"/>
                  <w:vAlign w:val="bottom"/>
                </w:tcPr>
                <w:p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NO</w:t>
                  </w:r>
                </w:p>
                <w:p w:rsidR="00A2411B" w:rsidRPr="001307F7" w:rsidRDefault="00452C84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411B" w:rsidRPr="001307F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307F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C4735" w:rsidRPr="001307F7" w:rsidRDefault="00EC4735" w:rsidP="00A2411B">
            <w:pPr>
              <w:rPr>
                <w:sz w:val="20"/>
                <w:szCs w:val="20"/>
              </w:rPr>
            </w:pPr>
          </w:p>
          <w:p w:rsidR="00EC4735" w:rsidRPr="001307F7" w:rsidRDefault="00452C84" w:rsidP="00A2411B">
            <w:pPr>
              <w:pStyle w:val="FieldText"/>
              <w:spacing w:line="276" w:lineRule="auto"/>
              <w:rPr>
                <w:b w:val="0"/>
                <w:sz w:val="20"/>
                <w:szCs w:val="20"/>
              </w:rPr>
            </w:pPr>
            <w:r w:rsidRPr="001307F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735" w:rsidRPr="001307F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307F7">
              <w:rPr>
                <w:sz w:val="20"/>
                <w:szCs w:val="20"/>
              </w:rPr>
              <w:fldChar w:fldCharType="end"/>
            </w:r>
            <w:r w:rsidR="00EC4735" w:rsidRPr="001307F7">
              <w:rPr>
                <w:sz w:val="20"/>
                <w:szCs w:val="20"/>
              </w:rPr>
              <w:t xml:space="preserve">   </w:t>
            </w:r>
            <w:r w:rsidR="00EC4735" w:rsidRPr="001307F7">
              <w:rPr>
                <w:b w:val="0"/>
                <w:sz w:val="20"/>
                <w:szCs w:val="20"/>
              </w:rPr>
              <w:t xml:space="preserve">I am a family member or guardian applying on behalf of a patient </w:t>
            </w:r>
            <w:r w:rsidR="00A2411B">
              <w:rPr>
                <w:b w:val="0"/>
                <w:sz w:val="20"/>
                <w:szCs w:val="20"/>
              </w:rPr>
              <w:t xml:space="preserve">with </w:t>
            </w:r>
            <w:r w:rsidR="00EC4735" w:rsidRPr="001307F7">
              <w:rPr>
                <w:b w:val="0"/>
                <w:sz w:val="20"/>
                <w:szCs w:val="20"/>
              </w:rPr>
              <w:t>his/her approval. (Please provide documentation supporting this.)</w:t>
            </w:r>
          </w:p>
          <w:p w:rsidR="00EC4735" w:rsidRPr="001307F7" w:rsidRDefault="00EC4735" w:rsidP="00714EF8">
            <w:pPr>
              <w:pStyle w:val="FieldText"/>
              <w:rPr>
                <w:sz w:val="20"/>
                <w:szCs w:val="20"/>
              </w:rPr>
            </w:pPr>
          </w:p>
        </w:tc>
      </w:tr>
      <w:tr w:rsidR="00EC4735" w:rsidRPr="001307F7" w:rsidTr="00714EF8">
        <w:trPr>
          <w:gridAfter w:val="1"/>
          <w:wAfter w:w="178" w:type="dxa"/>
          <w:trHeight w:val="108"/>
        </w:trPr>
        <w:tc>
          <w:tcPr>
            <w:tcW w:w="9900" w:type="dxa"/>
            <w:vAlign w:val="bottom"/>
          </w:tcPr>
          <w:p w:rsidR="00EC4735" w:rsidRPr="001307F7" w:rsidRDefault="00452C84" w:rsidP="00714EF8">
            <w:pPr>
              <w:pStyle w:val="Checkbox"/>
              <w:jc w:val="left"/>
              <w:rPr>
                <w:rFonts w:cstheme="minorHAnsi"/>
                <w:sz w:val="20"/>
                <w:szCs w:val="20"/>
              </w:rPr>
            </w:pPr>
            <w:r w:rsidRPr="001307F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735" w:rsidRPr="001307F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1307F7">
              <w:rPr>
                <w:rFonts w:cstheme="minorHAnsi"/>
                <w:sz w:val="20"/>
                <w:szCs w:val="20"/>
              </w:rPr>
              <w:fldChar w:fldCharType="end"/>
            </w:r>
            <w:r w:rsidR="00EC4735" w:rsidRPr="001307F7">
              <w:rPr>
                <w:rFonts w:cstheme="minorHAnsi"/>
                <w:sz w:val="20"/>
                <w:szCs w:val="20"/>
              </w:rPr>
              <w:t xml:space="preserve">   I have an official diagnosis of </w:t>
            </w:r>
            <w:r w:rsidR="00EC4735">
              <w:rPr>
                <w:rFonts w:cstheme="minorHAnsi"/>
                <w:sz w:val="20"/>
                <w:szCs w:val="20"/>
              </w:rPr>
              <w:t xml:space="preserve">a </w:t>
            </w:r>
            <w:r w:rsidR="00EC4735" w:rsidRPr="001307F7">
              <w:rPr>
                <w:rFonts w:cstheme="minorHAnsi"/>
                <w:sz w:val="20"/>
                <w:szCs w:val="20"/>
              </w:rPr>
              <w:t xml:space="preserve">Mast Cell </w:t>
            </w:r>
            <w:r w:rsidR="00EC4735">
              <w:rPr>
                <w:rFonts w:cstheme="minorHAnsi"/>
                <w:sz w:val="20"/>
                <w:szCs w:val="20"/>
              </w:rPr>
              <w:t xml:space="preserve">activation </w:t>
            </w:r>
            <w:r w:rsidR="00EC4735" w:rsidRPr="001307F7">
              <w:rPr>
                <w:rFonts w:cstheme="minorHAnsi"/>
                <w:sz w:val="20"/>
                <w:szCs w:val="20"/>
              </w:rPr>
              <w:t xml:space="preserve">Disease, this includes </w:t>
            </w:r>
            <w:proofErr w:type="spellStart"/>
            <w:r w:rsidR="00EC4735" w:rsidRPr="001307F7">
              <w:rPr>
                <w:rFonts w:cstheme="minorHAnsi"/>
                <w:sz w:val="20"/>
                <w:szCs w:val="20"/>
              </w:rPr>
              <w:t>Mastocytosis</w:t>
            </w:r>
            <w:proofErr w:type="spellEnd"/>
            <w:r w:rsidR="00EC4735">
              <w:rPr>
                <w:rFonts w:cstheme="minorHAnsi"/>
                <w:sz w:val="20"/>
                <w:szCs w:val="20"/>
              </w:rPr>
              <w:t xml:space="preserve"> or </w:t>
            </w:r>
            <w:r w:rsidR="00EC4735" w:rsidRPr="001307F7">
              <w:rPr>
                <w:rFonts w:cstheme="minorHAnsi"/>
                <w:sz w:val="20"/>
                <w:szCs w:val="20"/>
              </w:rPr>
              <w:t xml:space="preserve">Mast Cell </w:t>
            </w:r>
            <w:r w:rsidR="00EC4735" w:rsidRPr="006D450C">
              <w:rPr>
                <w:rFonts w:cstheme="minorHAnsi"/>
                <w:color w:val="000000" w:themeColor="text1"/>
                <w:sz w:val="20"/>
                <w:szCs w:val="20"/>
              </w:rPr>
              <w:t>Activation</w:t>
            </w:r>
            <w:r w:rsidR="00EC4735" w:rsidRPr="00AE26C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EC4735" w:rsidRPr="001307F7">
              <w:rPr>
                <w:rFonts w:cstheme="minorHAnsi"/>
                <w:sz w:val="20"/>
                <w:szCs w:val="20"/>
              </w:rPr>
              <w:t>Syndrome. (Please provide a letter from your treating physician documenting diagnosis.)</w:t>
            </w:r>
          </w:p>
          <w:p w:rsidR="00EC4735" w:rsidRPr="001307F7" w:rsidRDefault="00EC4735" w:rsidP="00714EF8">
            <w:pPr>
              <w:rPr>
                <w:rFonts w:cstheme="minorHAnsi"/>
                <w:sz w:val="20"/>
                <w:szCs w:val="20"/>
              </w:rPr>
            </w:pPr>
          </w:p>
          <w:p w:rsidR="00EC4735" w:rsidRDefault="00452C84" w:rsidP="00714EF8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1307F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735" w:rsidRPr="001307F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1307F7">
              <w:rPr>
                <w:rFonts w:cstheme="minorHAnsi"/>
                <w:sz w:val="20"/>
                <w:szCs w:val="20"/>
              </w:rPr>
              <w:fldChar w:fldCharType="end"/>
            </w:r>
            <w:r w:rsidR="00EC4735" w:rsidRPr="001307F7">
              <w:rPr>
                <w:rFonts w:cstheme="minorHAnsi"/>
                <w:sz w:val="20"/>
                <w:szCs w:val="20"/>
              </w:rPr>
              <w:t xml:space="preserve">  </w:t>
            </w:r>
            <w:r w:rsidR="00EC4735">
              <w:rPr>
                <w:rFonts w:cstheme="minorHAnsi"/>
                <w:sz w:val="20"/>
                <w:szCs w:val="20"/>
              </w:rPr>
              <w:t xml:space="preserve"> </w:t>
            </w:r>
            <w:r w:rsidR="00EC4735" w:rsidRPr="001307F7">
              <w:rPr>
                <w:rFonts w:cstheme="minorHAnsi"/>
                <w:color w:val="212121"/>
                <w:sz w:val="20"/>
                <w:szCs w:val="20"/>
              </w:rPr>
              <w:t xml:space="preserve">I have not </w:t>
            </w:r>
            <w:r w:rsidR="00EC4735">
              <w:rPr>
                <w:rFonts w:cstheme="minorHAnsi"/>
                <w:color w:val="212121"/>
                <w:sz w:val="20"/>
                <w:szCs w:val="20"/>
              </w:rPr>
              <w:t>been awarded</w:t>
            </w:r>
            <w:r w:rsidR="00EC4735" w:rsidRPr="001307F7">
              <w:rPr>
                <w:rFonts w:cstheme="minorHAnsi"/>
                <w:color w:val="212121"/>
                <w:sz w:val="20"/>
                <w:szCs w:val="20"/>
              </w:rPr>
              <w:t xml:space="preserve"> a grant in the past two years.</w:t>
            </w:r>
          </w:p>
          <w:p w:rsidR="00EC4735" w:rsidRPr="001307F7" w:rsidRDefault="00EC4735" w:rsidP="00714E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735" w:rsidRPr="005114CE" w:rsidTr="00714EF8">
        <w:trPr>
          <w:gridAfter w:val="1"/>
          <w:wAfter w:w="178" w:type="dxa"/>
          <w:trHeight w:val="432"/>
        </w:trPr>
        <w:tc>
          <w:tcPr>
            <w:tcW w:w="9900" w:type="dxa"/>
            <w:vAlign w:val="bottom"/>
          </w:tcPr>
          <w:p w:rsidR="00EC4735" w:rsidRDefault="00452C84" w:rsidP="00714EF8">
            <w:pPr>
              <w:pStyle w:val="FieldText"/>
              <w:rPr>
                <w:rFonts w:cstheme="minorHAnsi"/>
                <w:b w:val="0"/>
                <w:color w:val="212121"/>
                <w:sz w:val="20"/>
                <w:szCs w:val="20"/>
              </w:rPr>
            </w:pPr>
            <w:r w:rsidRPr="001307F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735" w:rsidRPr="001307F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1307F7">
              <w:rPr>
                <w:rFonts w:cstheme="minorHAnsi"/>
                <w:sz w:val="20"/>
                <w:szCs w:val="20"/>
              </w:rPr>
              <w:fldChar w:fldCharType="end"/>
            </w:r>
            <w:r w:rsidR="00EC4735" w:rsidRPr="001307F7">
              <w:rPr>
                <w:rFonts w:cstheme="minorHAnsi"/>
                <w:b w:val="0"/>
                <w:sz w:val="20"/>
                <w:szCs w:val="20"/>
              </w:rPr>
              <w:t xml:space="preserve">   If s</w:t>
            </w:r>
            <w:r w:rsidR="00EC4735">
              <w:rPr>
                <w:rFonts w:cstheme="minorHAnsi"/>
                <w:b w:val="0"/>
                <w:color w:val="212121"/>
                <w:sz w:val="20"/>
                <w:szCs w:val="20"/>
              </w:rPr>
              <w:t>elected to become a grant recipient, I will</w:t>
            </w:r>
            <w:r w:rsidR="00EC4735"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 write a brief testimon</w:t>
            </w:r>
            <w:r w:rsidR="00EC4735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y </w:t>
            </w:r>
            <w:r w:rsidR="00EC4735"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reflecting </w:t>
            </w:r>
            <w:r w:rsidR="00EC4735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the </w:t>
            </w:r>
            <w:r w:rsidR="00EC4735"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impact of </w:t>
            </w:r>
            <w:r w:rsidR="00EC4735">
              <w:rPr>
                <w:rFonts w:cstheme="minorHAnsi"/>
                <w:b w:val="0"/>
                <w:color w:val="212121"/>
                <w:sz w:val="20"/>
                <w:szCs w:val="20"/>
              </w:rPr>
              <w:t>being</w:t>
            </w:r>
            <w:r w:rsidR="00EC4735"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 awarded a grant.</w:t>
            </w:r>
          </w:p>
          <w:p w:rsidR="00D704E0" w:rsidRPr="009C220D" w:rsidRDefault="00D704E0" w:rsidP="00714EF8">
            <w:pPr>
              <w:pStyle w:val="FieldText"/>
            </w:pPr>
          </w:p>
        </w:tc>
      </w:tr>
    </w:tbl>
    <w:p w:rsidR="00EC4735" w:rsidRDefault="00EC4735" w:rsidP="00EC4735">
      <w:pPr>
        <w:pStyle w:val="Heading2"/>
      </w:pPr>
      <w:r>
        <w:lastRenderedPageBreak/>
        <w:t xml:space="preserve">Grant </w:t>
      </w: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2729"/>
        <w:gridCol w:w="2659"/>
        <w:gridCol w:w="621"/>
        <w:gridCol w:w="633"/>
        <w:gridCol w:w="1713"/>
      </w:tblGrid>
      <w:tr w:rsidR="00EC4735" w:rsidRPr="005114CE" w:rsidTr="00714EF8">
        <w:trPr>
          <w:trHeight w:val="432"/>
        </w:trPr>
        <w:tc>
          <w:tcPr>
            <w:tcW w:w="1081" w:type="dxa"/>
            <w:vAlign w:val="bottom"/>
          </w:tcPr>
          <w:p w:rsidR="00EC4735" w:rsidRDefault="00EC4735" w:rsidP="00714EF8"/>
          <w:p w:rsidR="00EC4735" w:rsidRDefault="00EC4735" w:rsidP="00714EF8"/>
          <w:p w:rsidR="00EC4735" w:rsidRPr="005114CE" w:rsidRDefault="00EC4735" w:rsidP="00714EF8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EC4735" w:rsidRPr="005114CE" w:rsidRDefault="00EC4735" w:rsidP="00714EF8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</w:tr>
      <w:tr w:rsidR="00EC4735" w:rsidRPr="005114CE" w:rsidTr="00714EF8">
        <w:tc>
          <w:tcPr>
            <w:tcW w:w="1081" w:type="dxa"/>
            <w:vAlign w:val="bottom"/>
          </w:tcPr>
          <w:p w:rsidR="00EC4735" w:rsidRPr="00D6155E" w:rsidRDefault="00EC4735" w:rsidP="00714EF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EC4735" w:rsidRPr="005114CE" w:rsidRDefault="00EC4735" w:rsidP="00714EF8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EC4735" w:rsidRPr="009C220D" w:rsidRDefault="00EC4735" w:rsidP="00714EF8"/>
        </w:tc>
      </w:tr>
    </w:tbl>
    <w:p w:rsidR="00EC4735" w:rsidRDefault="00EC4735" w:rsidP="00EC47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6683"/>
        <w:gridCol w:w="1672"/>
      </w:tblGrid>
      <w:tr w:rsidR="00EC4735" w:rsidRPr="005114CE" w:rsidTr="00714EF8">
        <w:trPr>
          <w:trHeight w:val="288"/>
        </w:trPr>
        <w:tc>
          <w:tcPr>
            <w:tcW w:w="1081" w:type="dxa"/>
            <w:vAlign w:val="bottom"/>
          </w:tcPr>
          <w:p w:rsidR="00EC4735" w:rsidRPr="005114CE" w:rsidRDefault="00EC4735" w:rsidP="00714EF8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</w:tr>
      <w:tr w:rsidR="00EC4735" w:rsidRPr="005114CE" w:rsidTr="00714EF8">
        <w:tc>
          <w:tcPr>
            <w:tcW w:w="1081" w:type="dxa"/>
            <w:vAlign w:val="bottom"/>
          </w:tcPr>
          <w:p w:rsidR="00EC4735" w:rsidRPr="005114CE" w:rsidRDefault="00EC4735" w:rsidP="00714EF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Apartment/Unit #</w:t>
            </w:r>
          </w:p>
        </w:tc>
      </w:tr>
    </w:tbl>
    <w:p w:rsidR="00EC4735" w:rsidRDefault="00EC4735" w:rsidP="00EC47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5388"/>
        <w:gridCol w:w="1295"/>
        <w:gridCol w:w="1672"/>
      </w:tblGrid>
      <w:tr w:rsidR="00EC4735" w:rsidRPr="005114CE" w:rsidTr="00714EF8">
        <w:trPr>
          <w:trHeight w:val="288"/>
        </w:trPr>
        <w:tc>
          <w:tcPr>
            <w:tcW w:w="1081" w:type="dxa"/>
            <w:vAlign w:val="bottom"/>
          </w:tcPr>
          <w:p w:rsidR="00EC4735" w:rsidRPr="005114CE" w:rsidRDefault="00EC4735" w:rsidP="00714EF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EC4735" w:rsidRPr="005114CE" w:rsidRDefault="00EC4735" w:rsidP="00714EF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C4735" w:rsidRPr="005114CE" w:rsidRDefault="00EC4735" w:rsidP="00714EF8">
            <w:pPr>
              <w:pStyle w:val="FieldText"/>
            </w:pPr>
          </w:p>
        </w:tc>
      </w:tr>
      <w:tr w:rsidR="00EC4735" w:rsidRPr="005114CE" w:rsidTr="00714EF8">
        <w:trPr>
          <w:trHeight w:val="288"/>
        </w:trPr>
        <w:tc>
          <w:tcPr>
            <w:tcW w:w="1081" w:type="dxa"/>
            <w:vAlign w:val="bottom"/>
          </w:tcPr>
          <w:p w:rsidR="00EC4735" w:rsidRPr="005114CE" w:rsidRDefault="00EC4735" w:rsidP="00714EF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C4735" w:rsidRPr="00490804" w:rsidRDefault="00EC4735" w:rsidP="00714EF8">
            <w:pPr>
              <w:pStyle w:val="Heading3"/>
            </w:pPr>
            <w:r w:rsidRPr="00490804">
              <w:t>ZIP Code</w:t>
            </w:r>
          </w:p>
        </w:tc>
      </w:tr>
    </w:tbl>
    <w:p w:rsidR="00EC4735" w:rsidRDefault="00EC4735" w:rsidP="00EC47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3426"/>
        <w:gridCol w:w="670"/>
        <w:gridCol w:w="4261"/>
      </w:tblGrid>
      <w:tr w:rsidR="00EC4735" w:rsidRPr="005114CE" w:rsidTr="00714EF8">
        <w:trPr>
          <w:trHeight w:val="288"/>
        </w:trPr>
        <w:tc>
          <w:tcPr>
            <w:tcW w:w="1080" w:type="dxa"/>
            <w:vAlign w:val="bottom"/>
          </w:tcPr>
          <w:p w:rsidR="00EC4735" w:rsidRPr="005114CE" w:rsidRDefault="00EC4735" w:rsidP="00714EF8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EC4735" w:rsidRPr="005114CE" w:rsidRDefault="00EC4735" w:rsidP="00714EF8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C4735" w:rsidRPr="009C220D" w:rsidRDefault="00EC4735" w:rsidP="00714EF8">
            <w:pPr>
              <w:pStyle w:val="FieldText"/>
            </w:pPr>
          </w:p>
        </w:tc>
      </w:tr>
    </w:tbl>
    <w:p w:rsidR="00EC4735" w:rsidRDefault="00EC4735" w:rsidP="00EC4735">
      <w:pPr>
        <w:pStyle w:val="Heading2"/>
      </w:pPr>
      <w:r>
        <w:t>Please answer the following questions:</w:t>
      </w:r>
    </w:p>
    <w:tbl>
      <w:tblPr>
        <w:tblW w:w="5000" w:type="pct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C4735" w:rsidRPr="00613129" w:rsidTr="00714EF8">
        <w:trPr>
          <w:trHeight w:val="1440"/>
        </w:trPr>
        <w:tc>
          <w:tcPr>
            <w:tcW w:w="10080" w:type="dxa"/>
          </w:tcPr>
          <w:p w:rsidR="00EC4735" w:rsidRDefault="00EC4735" w:rsidP="00714EF8">
            <w:pPr>
              <w:pStyle w:val="FieldText"/>
            </w:pPr>
          </w:p>
          <w:p w:rsidR="00EC4735" w:rsidRPr="005114CE" w:rsidRDefault="006B7F0A" w:rsidP="00EC4735">
            <w:pPr>
              <w:pStyle w:val="FieldText"/>
              <w:numPr>
                <w:ilvl w:val="0"/>
                <w:numId w:val="1"/>
              </w:numPr>
            </w:pPr>
            <w:r>
              <w:t>What is your hobby?  Example, crafting, blogging, journaling, Facebook group, etc.?</w:t>
            </w:r>
          </w:p>
        </w:tc>
      </w:tr>
      <w:tr w:rsidR="00D704E0" w:rsidRPr="00613129" w:rsidTr="00714EF8">
        <w:trPr>
          <w:trHeight w:val="1440"/>
        </w:trPr>
        <w:tc>
          <w:tcPr>
            <w:tcW w:w="10080" w:type="dxa"/>
          </w:tcPr>
          <w:p w:rsidR="00D704E0" w:rsidRPr="00D704E0" w:rsidRDefault="00D704E0" w:rsidP="00D704E0">
            <w:pPr>
              <w:pStyle w:val="ListParagraph"/>
              <w:rPr>
                <w:b/>
              </w:rPr>
            </w:pPr>
          </w:p>
          <w:p w:rsidR="00D704E0" w:rsidRPr="00D704E0" w:rsidRDefault="00D704E0" w:rsidP="00D704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704E0">
              <w:rPr>
                <w:b/>
                <w:bCs/>
              </w:rPr>
              <w:t>How have you made an impact on the MCAD community?</w:t>
            </w:r>
          </w:p>
          <w:p w:rsidR="00D704E0" w:rsidRDefault="00D704E0" w:rsidP="00714EF8">
            <w:pPr>
              <w:pStyle w:val="FieldText"/>
            </w:pPr>
          </w:p>
        </w:tc>
      </w:tr>
      <w:tr w:rsidR="00D704E0" w:rsidRPr="00613129" w:rsidTr="00714EF8">
        <w:trPr>
          <w:trHeight w:val="1440"/>
        </w:trPr>
        <w:tc>
          <w:tcPr>
            <w:tcW w:w="10080" w:type="dxa"/>
          </w:tcPr>
          <w:p w:rsidR="00D704E0" w:rsidRDefault="00D704E0" w:rsidP="00D704E0">
            <w:pPr>
              <w:pStyle w:val="ListParagraph"/>
              <w:rPr>
                <w:b/>
              </w:rPr>
            </w:pPr>
          </w:p>
          <w:p w:rsidR="00D704E0" w:rsidRPr="00D704E0" w:rsidRDefault="00D704E0" w:rsidP="00D704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704E0">
              <w:rPr>
                <w:b/>
              </w:rPr>
              <w:t>How do you balance having a chronic illness with everyday expectations?</w:t>
            </w:r>
          </w:p>
          <w:p w:rsidR="00D704E0" w:rsidRPr="00D704E0" w:rsidRDefault="00D704E0" w:rsidP="00D704E0">
            <w:pPr>
              <w:pStyle w:val="ListParagraph"/>
              <w:rPr>
                <w:b/>
              </w:rPr>
            </w:pPr>
          </w:p>
        </w:tc>
      </w:tr>
      <w:tr w:rsidR="00D704E0" w:rsidRPr="00613129" w:rsidTr="00714EF8">
        <w:trPr>
          <w:trHeight w:val="1440"/>
        </w:trPr>
        <w:tc>
          <w:tcPr>
            <w:tcW w:w="10080" w:type="dxa"/>
          </w:tcPr>
          <w:p w:rsidR="00D704E0" w:rsidRDefault="00D704E0" w:rsidP="00D704E0">
            <w:pPr>
              <w:pStyle w:val="ListParagraph"/>
              <w:rPr>
                <w:b/>
              </w:rPr>
            </w:pPr>
          </w:p>
          <w:p w:rsidR="00D704E0" w:rsidRPr="00D704E0" w:rsidRDefault="00D704E0" w:rsidP="00D704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704E0">
              <w:rPr>
                <w:b/>
              </w:rPr>
              <w:t>What is your motivation each day?</w:t>
            </w:r>
          </w:p>
          <w:p w:rsidR="00D704E0" w:rsidRDefault="00D704E0" w:rsidP="00D704E0">
            <w:pPr>
              <w:pStyle w:val="ListParagraph"/>
              <w:rPr>
                <w:b/>
              </w:rPr>
            </w:pPr>
          </w:p>
        </w:tc>
      </w:tr>
      <w:tr w:rsidR="00D704E0" w:rsidRPr="00613129" w:rsidTr="00714EF8">
        <w:trPr>
          <w:trHeight w:val="1440"/>
        </w:trPr>
        <w:tc>
          <w:tcPr>
            <w:tcW w:w="10080" w:type="dxa"/>
          </w:tcPr>
          <w:p w:rsidR="00D704E0" w:rsidRDefault="00D704E0" w:rsidP="00D704E0">
            <w:pPr>
              <w:pStyle w:val="ListParagraph"/>
              <w:rPr>
                <w:b/>
              </w:rPr>
            </w:pPr>
          </w:p>
          <w:p w:rsidR="00D704E0" w:rsidRPr="00D704E0" w:rsidRDefault="00D704E0" w:rsidP="00D704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704E0">
              <w:rPr>
                <w:b/>
              </w:rPr>
              <w:t xml:space="preserve">Are you part of any groups? Example online </w:t>
            </w:r>
            <w:proofErr w:type="spellStart"/>
            <w:r w:rsidRPr="00D704E0">
              <w:rPr>
                <w:b/>
              </w:rPr>
              <w:t>mcad</w:t>
            </w:r>
            <w:proofErr w:type="spellEnd"/>
            <w:r w:rsidRPr="00D704E0">
              <w:rPr>
                <w:b/>
              </w:rPr>
              <w:t xml:space="preserve"> </w:t>
            </w:r>
            <w:bookmarkStart w:id="1" w:name="_GoBack"/>
            <w:bookmarkEnd w:id="1"/>
            <w:r w:rsidRPr="00D704E0">
              <w:rPr>
                <w:b/>
              </w:rPr>
              <w:t xml:space="preserve">community </w:t>
            </w:r>
          </w:p>
          <w:p w:rsidR="00D704E0" w:rsidRDefault="00D704E0" w:rsidP="00D704E0">
            <w:pPr>
              <w:pStyle w:val="ListParagraph"/>
              <w:rPr>
                <w:b/>
              </w:rPr>
            </w:pPr>
          </w:p>
        </w:tc>
      </w:tr>
    </w:tbl>
    <w:p w:rsidR="00522FA1" w:rsidRDefault="00D704E0"/>
    <w:p w:rsidR="00D704E0" w:rsidRPr="00D704E0" w:rsidRDefault="00D704E0" w:rsidP="00D704E0">
      <w:pPr>
        <w:rPr>
          <w:b/>
        </w:rPr>
      </w:pPr>
    </w:p>
    <w:sectPr w:rsidR="00D704E0" w:rsidRPr="00D704E0" w:rsidSect="00D704E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70A8"/>
    <w:multiLevelType w:val="hybridMultilevel"/>
    <w:tmpl w:val="035A0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735"/>
    <w:rsid w:val="000C1680"/>
    <w:rsid w:val="00224F44"/>
    <w:rsid w:val="00260D8B"/>
    <w:rsid w:val="00415D2C"/>
    <w:rsid w:val="00447EBC"/>
    <w:rsid w:val="00452C84"/>
    <w:rsid w:val="00541315"/>
    <w:rsid w:val="005461FF"/>
    <w:rsid w:val="00616C79"/>
    <w:rsid w:val="006B7F0A"/>
    <w:rsid w:val="00892368"/>
    <w:rsid w:val="00A062D3"/>
    <w:rsid w:val="00A2411B"/>
    <w:rsid w:val="00B23BA6"/>
    <w:rsid w:val="00CF3D7E"/>
    <w:rsid w:val="00D600F2"/>
    <w:rsid w:val="00D704E0"/>
    <w:rsid w:val="00E26A1C"/>
    <w:rsid w:val="00EC4735"/>
    <w:rsid w:val="00F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35"/>
    <w:rPr>
      <w:rFonts w:eastAsia="Times New Roman" w:cs="Times New Roman"/>
      <w:sz w:val="19"/>
    </w:rPr>
  </w:style>
  <w:style w:type="paragraph" w:styleId="Heading2">
    <w:name w:val="heading 2"/>
    <w:basedOn w:val="Normal"/>
    <w:next w:val="Normal"/>
    <w:link w:val="Heading2Char"/>
    <w:qFormat/>
    <w:rsid w:val="00EC473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EC4735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735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735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EC4735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4735"/>
    <w:rPr>
      <w:rFonts w:eastAsia="Times New Roman" w:cs="Times New Roman"/>
      <w:sz w:val="19"/>
    </w:rPr>
  </w:style>
  <w:style w:type="paragraph" w:customStyle="1" w:styleId="Checkbox">
    <w:name w:val="Checkbox"/>
    <w:basedOn w:val="Normal"/>
    <w:next w:val="Normal"/>
    <w:qFormat/>
    <w:rsid w:val="00EC473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C473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C473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EC4735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NormalWeb">
    <w:name w:val="Normal (Web)"/>
    <w:basedOn w:val="Normal"/>
    <w:uiPriority w:val="99"/>
    <w:unhideWhenUsed/>
    <w:rsid w:val="00EC473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B7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nearon</dc:creator>
  <cp:keywords/>
  <dc:description/>
  <cp:lastModifiedBy>Joel</cp:lastModifiedBy>
  <cp:revision>3</cp:revision>
  <dcterms:created xsi:type="dcterms:W3CDTF">2020-02-21T00:43:00Z</dcterms:created>
  <dcterms:modified xsi:type="dcterms:W3CDTF">2020-02-21T01:19:00Z</dcterms:modified>
</cp:coreProperties>
</file>